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A45" w:rsidRDefault="00B53A45">
      <w:r>
        <w:rPr>
          <w:noProof/>
        </w:rPr>
        <w:drawing>
          <wp:inline distT="0" distB="0" distL="0" distR="0">
            <wp:extent cx="5398135" cy="1143000"/>
            <wp:effectExtent l="25400" t="0" r="12065" b="0"/>
            <wp:docPr id="2" name="Picture 1" descr="Ultimate 10 B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timate 10 Ball logo.jpg"/>
                    <pic:cNvPicPr/>
                  </pic:nvPicPr>
                  <pic:blipFill>
                    <a:blip r:embed="rId4"/>
                    <a:stretch>
                      <a:fillRect/>
                    </a:stretch>
                  </pic:blipFill>
                  <pic:spPr>
                    <a:xfrm>
                      <a:off x="0" y="0"/>
                      <a:ext cx="5422859" cy="1148235"/>
                    </a:xfrm>
                    <a:prstGeom prst="rect">
                      <a:avLst/>
                    </a:prstGeom>
                  </pic:spPr>
                </pic:pic>
              </a:graphicData>
            </a:graphic>
          </wp:inline>
        </w:drawing>
      </w:r>
    </w:p>
    <w:p w:rsidR="00B53A45" w:rsidRDefault="00B53A45"/>
    <w:p w:rsidR="00B53A45" w:rsidRDefault="00B53A45">
      <w:r>
        <w:t>The Third Edition of the Ultimate Ten Ball Championship</w:t>
      </w:r>
      <w:r w:rsidR="003B6557">
        <w:t>s</w:t>
      </w:r>
      <w:r>
        <w:t xml:space="preserve"> will unfold June 17-20, 2013 at the Harrah’s Resort in </w:t>
      </w:r>
      <w:r w:rsidR="005565FE">
        <w:t>Tunica, Mississippi.  This WPA W</w:t>
      </w:r>
      <w:r>
        <w:t xml:space="preserve">orld </w:t>
      </w:r>
      <w:r w:rsidR="005565FE">
        <w:t xml:space="preserve">Professional </w:t>
      </w:r>
      <w:r>
        <w:t xml:space="preserve">Ranking, BCA </w:t>
      </w:r>
      <w:r w:rsidR="005565FE">
        <w:t xml:space="preserve">Professional </w:t>
      </w:r>
      <w:r>
        <w:t xml:space="preserve">Ranking and WPBA </w:t>
      </w:r>
      <w:r w:rsidR="005565FE">
        <w:t xml:space="preserve">Professional </w:t>
      </w:r>
      <w:r>
        <w:t>Ranking event will carry a total prize fund of more than $170,000!</w:t>
      </w:r>
    </w:p>
    <w:p w:rsidR="00B53A45" w:rsidRDefault="00B53A45"/>
    <w:p w:rsidR="00B53A45" w:rsidRDefault="00B53A45">
      <w:r>
        <w:t>Features of this year’s event include two-table free</w:t>
      </w:r>
      <w:r w:rsidR="005565FE">
        <w:t xml:space="preserve"> live</w:t>
      </w:r>
      <w:r>
        <w:t xml:space="preserve"> streaming by </w:t>
      </w:r>
      <w:proofErr w:type="spellStart"/>
      <w:r>
        <w:t>PoolAction</w:t>
      </w:r>
      <w:proofErr w:type="spellEnd"/>
      <w:r>
        <w:t xml:space="preserve"> TV, Tournament Direction by Ken Shuman, free live scoring by AZBilliards, and referees managed by Randy </w:t>
      </w:r>
      <w:proofErr w:type="spellStart"/>
      <w:r>
        <w:t>Goettlicher</w:t>
      </w:r>
      <w:proofErr w:type="spellEnd"/>
      <w:r>
        <w:t xml:space="preserve">. Representatives of the World Pool Association and the Billiard Congress of America will </w:t>
      </w:r>
      <w:r w:rsidR="00002C55">
        <w:t xml:space="preserve">be present and the WPA Sports Director will </w:t>
      </w:r>
      <w:r>
        <w:t>oversee the entire event.</w:t>
      </w:r>
    </w:p>
    <w:p w:rsidR="00B53A45" w:rsidRDefault="00B53A45"/>
    <w:p w:rsidR="00B53A45" w:rsidRDefault="00B53A45">
      <w:r>
        <w:t xml:space="preserve">The competition will occur on Diamond 9-foot Pro-Am tables covered with </w:t>
      </w:r>
      <w:proofErr w:type="spellStart"/>
      <w:r>
        <w:t>Simonis</w:t>
      </w:r>
      <w:proofErr w:type="spellEnd"/>
      <w:r>
        <w:t xml:space="preserve"> 860 cloth and equipped with </w:t>
      </w:r>
      <w:proofErr w:type="spellStart"/>
      <w:r>
        <w:t>Aramith</w:t>
      </w:r>
      <w:proofErr w:type="spellEnd"/>
      <w:r>
        <w:t xml:space="preserve"> Pro Cup balls and Master Chalk. </w:t>
      </w:r>
    </w:p>
    <w:p w:rsidR="00B53A45" w:rsidRDefault="00B53A45"/>
    <w:p w:rsidR="00B53A45" w:rsidRDefault="00B53A45">
      <w:r>
        <w:t>In an effort to assist the professional player with their travel costs this event will conclude the day prior to the Diamond Billiards Southern Classic in the same venue so the pros get to participate in many well-paying events on only a single air ticket.</w:t>
      </w:r>
    </w:p>
    <w:p w:rsidR="00B53A45" w:rsidRDefault="00B53A45"/>
    <w:p w:rsidR="003B6557" w:rsidRDefault="00002C55">
      <w:r>
        <w:t>Beginning Friday, March 22</w:t>
      </w:r>
      <w:r w:rsidRPr="00002C55">
        <w:rPr>
          <w:vertAlign w:val="superscript"/>
        </w:rPr>
        <w:t>nd</w:t>
      </w:r>
      <w:r>
        <w:t xml:space="preserve"> f</w:t>
      </w:r>
      <w:r w:rsidR="00B53A45">
        <w:t>ull details and entry forms for the U</w:t>
      </w:r>
      <w:r>
        <w:t>ltimate 10-Ball Championship will</w:t>
      </w:r>
      <w:r w:rsidR="00B53A45">
        <w:t xml:space="preserve"> be found at: </w:t>
      </w:r>
      <w:hyperlink r:id="rId5" w:history="1">
        <w:r w:rsidR="00B53A45" w:rsidRPr="00E32FD5">
          <w:rPr>
            <w:rStyle w:val="Hyperlink"/>
          </w:rPr>
          <w:t>http:</w:t>
        </w:r>
        <w:r w:rsidR="00A91A1A">
          <w:rPr>
            <w:rStyle w:val="Hyperlink"/>
          </w:rPr>
          <w:t>//www.ultimate10ball.</w:t>
        </w:r>
        <w:r w:rsidR="00B53A45" w:rsidRPr="00E32FD5">
          <w:rPr>
            <w:rStyle w:val="Hyperlink"/>
          </w:rPr>
          <w:t>com</w:t>
        </w:r>
      </w:hyperlink>
    </w:p>
    <w:sectPr w:rsidR="003B6557" w:rsidSect="003B655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53A45"/>
    <w:rsid w:val="00002C55"/>
    <w:rsid w:val="00252278"/>
    <w:rsid w:val="003B6557"/>
    <w:rsid w:val="005565FE"/>
    <w:rsid w:val="00920455"/>
    <w:rsid w:val="00A91A1A"/>
    <w:rsid w:val="00AE13CC"/>
    <w:rsid w:val="00AF5FD1"/>
    <w:rsid w:val="00B53A4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27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53A45"/>
    <w:rPr>
      <w:color w:val="0000FF" w:themeColor="hyperlink"/>
      <w:u w:val="single"/>
    </w:rPr>
  </w:style>
  <w:style w:type="character" w:styleId="FollowedHyperlink">
    <w:name w:val="FollowedHyperlink"/>
    <w:basedOn w:val="DefaultParagraphFont"/>
    <w:uiPriority w:val="99"/>
    <w:semiHidden/>
    <w:unhideWhenUsed/>
    <w:rsid w:val="00A91A1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ultimate10bal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182</Words>
  <Characters>1038</Characters>
  <Application>Microsoft Macintosh Word</Application>
  <DocSecurity>0</DocSecurity>
  <Lines>8</Lines>
  <Paragraphs>2</Paragraphs>
  <ScaleCrop>false</ScaleCrop>
  <Company>AZBilliards</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Mac</dc:creator>
  <cp:keywords/>
  <cp:lastModifiedBy>My Mac</cp:lastModifiedBy>
  <cp:revision>4</cp:revision>
  <dcterms:created xsi:type="dcterms:W3CDTF">2013-03-15T14:06:00Z</dcterms:created>
  <dcterms:modified xsi:type="dcterms:W3CDTF">2013-03-20T18:02:00Z</dcterms:modified>
</cp:coreProperties>
</file>