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7F" w:rsidRDefault="00A31D8E" w:rsidP="00F12B7F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C47C7">
        <w:rPr>
          <w:rFonts w:ascii="標楷體" w:eastAsia="標楷體" w:hAnsi="標楷體" w:cs="Times New Roman" w:hint="eastAsia"/>
          <w:sz w:val="28"/>
        </w:rPr>
        <w:t>撞球總</w:t>
      </w:r>
      <w:r w:rsidRPr="00A31D8E">
        <w:rPr>
          <w:rFonts w:ascii="Times New Roman" w:eastAsia="標楷體" w:hAnsi="Times New Roman" w:cs="Times New Roman"/>
          <w:sz w:val="28"/>
        </w:rPr>
        <w:t>會</w:t>
      </w:r>
      <w:r w:rsidR="005C735A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r w:rsidR="00F12B7F" w:rsidRPr="00BC22BA">
        <w:rPr>
          <w:rFonts w:ascii="Times New Roman" w:eastAsia="標楷體" w:hAnsi="Times New Roman" w:cs="Times New Roman" w:hint="eastAsia"/>
          <w:sz w:val="28"/>
        </w:rPr>
        <w:t>及委員名單</w:t>
      </w:r>
    </w:p>
    <w:p w:rsidR="00F12B7F" w:rsidRDefault="00F12B7F" w:rsidP="00F12B7F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>備查文號中華民國</w:t>
      </w:r>
      <w:r>
        <w:rPr>
          <w:rFonts w:ascii="Times New Roman" w:eastAsia="標楷體" w:hAnsi="Times New Roman" w:cs="Times New Roman" w:hint="eastAsia"/>
          <w:kern w:val="0"/>
          <w:sz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12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5</w:t>
      </w:r>
      <w:r>
        <w:rPr>
          <w:rFonts w:ascii="Times New Roman" w:eastAsia="標楷體" w:hAnsi="Times New Roman" w:cs="Times New Roman" w:hint="eastAsia"/>
          <w:kern w:val="0"/>
          <w:sz w:val="20"/>
        </w:rPr>
        <w:t>日臺教體署競</w:t>
      </w:r>
      <w:r>
        <w:rPr>
          <w:rFonts w:ascii="Times New Roman" w:eastAsia="標楷體" w:hAnsi="Times New Roman" w:cs="Times New Roman" w:hint="eastAsia"/>
          <w:kern w:val="0"/>
          <w:sz w:val="20"/>
        </w:rPr>
        <w:t>(</w:t>
      </w:r>
      <w:r>
        <w:rPr>
          <w:rFonts w:ascii="Times New Roman" w:eastAsia="標楷體" w:hAnsi="Times New Roman" w:cs="Times New Roman" w:hint="eastAsia"/>
          <w:kern w:val="0"/>
          <w:sz w:val="20"/>
        </w:rPr>
        <w:t>一</w:t>
      </w:r>
      <w:r>
        <w:rPr>
          <w:rFonts w:ascii="Times New Roman" w:eastAsia="標楷體" w:hAnsi="Times New Roman" w:cs="Times New Roman" w:hint="eastAsia"/>
          <w:kern w:val="0"/>
          <w:sz w:val="20"/>
        </w:rPr>
        <w:t>)</w:t>
      </w:r>
      <w:r>
        <w:rPr>
          <w:rFonts w:ascii="Times New Roman" w:eastAsia="標楷體" w:hAnsi="Times New Roman" w:cs="Times New Roman" w:hint="eastAsia"/>
          <w:kern w:val="0"/>
          <w:sz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</w:rPr>
        <w:t>1060038965</w:t>
      </w:r>
      <w:r>
        <w:rPr>
          <w:rFonts w:ascii="Times New Roman" w:eastAsia="標楷體" w:hAnsi="Times New Roman" w:cs="Times New Roman" w:hint="eastAsia"/>
          <w:kern w:val="0"/>
          <w:sz w:val="20"/>
        </w:rPr>
        <w:t>號</w:t>
      </w:r>
    </w:p>
    <w:p w:rsidR="002E06C1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一、本簡則依據「體育團體輔導及考核辦法」第四條規定及中華民國</w:t>
      </w:r>
      <w:r w:rsidR="004C47C7" w:rsidRPr="00372419">
        <w:rPr>
          <w:rFonts w:ascii="標楷體" w:eastAsia="標楷體" w:hAnsi="標楷體" w:hint="eastAsia"/>
        </w:rPr>
        <w:t>撞球總</w:t>
      </w:r>
      <w:r w:rsidRPr="00372419">
        <w:rPr>
          <w:rFonts w:ascii="標楷體" w:eastAsia="標楷體" w:hAnsi="標楷體" w:hint="eastAsia"/>
        </w:rPr>
        <w:t>會組織章程第</w:t>
      </w:r>
      <w:r w:rsidR="004C47C7" w:rsidRPr="00372419">
        <w:rPr>
          <w:rFonts w:ascii="標楷體" w:eastAsia="標楷體" w:hAnsi="標楷體" w:hint="eastAsia"/>
        </w:rPr>
        <w:t>二十</w:t>
      </w:r>
    </w:p>
    <w:p w:rsidR="007354CB" w:rsidRPr="00372419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457F3" w:rsidRPr="00372419">
        <w:rPr>
          <w:rFonts w:ascii="標楷體" w:eastAsia="標楷體" w:hAnsi="標楷體" w:hint="eastAsia"/>
        </w:rPr>
        <w:t>七</w:t>
      </w:r>
      <w:r w:rsidR="007354CB" w:rsidRPr="00372419">
        <w:rPr>
          <w:rFonts w:ascii="標楷體" w:eastAsia="標楷體" w:hAnsi="標楷體" w:hint="eastAsia"/>
        </w:rPr>
        <w:t>條訂定之。</w:t>
      </w:r>
    </w:p>
    <w:p w:rsidR="002E06C1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二、</w:t>
      </w:r>
      <w:r w:rsidRPr="00372419">
        <w:rPr>
          <w:rFonts w:ascii="標楷體" w:eastAsia="標楷體" w:hAnsi="標楷體"/>
        </w:rPr>
        <w:t>中華民國</w:t>
      </w:r>
      <w:r w:rsidR="004C47C7" w:rsidRPr="00372419">
        <w:rPr>
          <w:rFonts w:ascii="標楷體" w:eastAsia="標楷體" w:hAnsi="標楷體" w:hint="eastAsia"/>
        </w:rPr>
        <w:t>撞球總</w:t>
      </w:r>
      <w:r w:rsidRPr="00372419">
        <w:rPr>
          <w:rFonts w:ascii="標楷體" w:eastAsia="標楷體" w:hAnsi="標楷體"/>
        </w:rPr>
        <w:t>會</w:t>
      </w:r>
      <w:r w:rsidRPr="00372419">
        <w:rPr>
          <w:rFonts w:ascii="標楷體" w:eastAsia="標楷體" w:hAnsi="標楷體" w:hint="eastAsia"/>
        </w:rPr>
        <w:t>為發揚體育及運動精神，維護</w:t>
      </w:r>
      <w:r w:rsidR="004C47C7" w:rsidRPr="00372419">
        <w:rPr>
          <w:rFonts w:ascii="標楷體" w:eastAsia="標楷體" w:hAnsi="標楷體" w:hint="eastAsia"/>
        </w:rPr>
        <w:t>撞球</w:t>
      </w:r>
      <w:r w:rsidRPr="00372419">
        <w:rPr>
          <w:rFonts w:ascii="標楷體" w:eastAsia="標楷體" w:hAnsi="標楷體" w:hint="eastAsia"/>
        </w:rPr>
        <w:t>運動良善風氣，建立優良</w:t>
      </w:r>
      <w:r w:rsidR="004C47C7" w:rsidRPr="00372419">
        <w:rPr>
          <w:rFonts w:ascii="標楷體" w:eastAsia="標楷體" w:hAnsi="標楷體" w:hint="eastAsia"/>
        </w:rPr>
        <w:t>撞球</w:t>
      </w:r>
      <w:r w:rsidRPr="00372419">
        <w:rPr>
          <w:rFonts w:ascii="標楷體" w:eastAsia="標楷體" w:hAnsi="標楷體" w:hint="eastAsia"/>
        </w:rPr>
        <w:t>運動</w:t>
      </w:r>
    </w:p>
    <w:p w:rsidR="002E06C1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354CB" w:rsidRPr="00372419">
        <w:rPr>
          <w:rFonts w:ascii="標楷體" w:eastAsia="標楷體" w:hAnsi="標楷體" w:hint="eastAsia"/>
        </w:rPr>
        <w:t>環境，以提高</w:t>
      </w:r>
      <w:r w:rsidR="004C47C7" w:rsidRPr="00372419">
        <w:rPr>
          <w:rFonts w:ascii="標楷體" w:eastAsia="標楷體" w:hAnsi="標楷體" w:hint="eastAsia"/>
        </w:rPr>
        <w:t>撞球</w:t>
      </w:r>
      <w:r w:rsidR="007354CB" w:rsidRPr="00372419">
        <w:rPr>
          <w:rFonts w:ascii="標楷體" w:eastAsia="標楷體" w:hAnsi="標楷體" w:hint="eastAsia"/>
        </w:rPr>
        <w:t>運動之技術與道德水準，特設置</w:t>
      </w:r>
      <w:r w:rsidR="007354CB" w:rsidRPr="00372419">
        <w:rPr>
          <w:rFonts w:ascii="標楷體" w:eastAsia="標楷體" w:hAnsi="標楷體"/>
        </w:rPr>
        <w:t>中華民國</w:t>
      </w:r>
      <w:r w:rsidR="004C47C7" w:rsidRPr="00372419">
        <w:rPr>
          <w:rFonts w:ascii="標楷體" w:eastAsia="標楷體" w:hAnsi="標楷體" w:hint="eastAsia"/>
        </w:rPr>
        <w:t>撞球總</w:t>
      </w:r>
      <w:r w:rsidR="007354CB" w:rsidRPr="00372419">
        <w:rPr>
          <w:rFonts w:ascii="標楷體" w:eastAsia="標楷體" w:hAnsi="標楷體"/>
        </w:rPr>
        <w:t>會</w:t>
      </w:r>
      <w:r w:rsidR="007354CB" w:rsidRPr="00372419">
        <w:rPr>
          <w:rFonts w:ascii="標楷體" w:eastAsia="標楷體" w:hAnsi="標楷體" w:hint="eastAsia"/>
        </w:rPr>
        <w:t>選訓</w:t>
      </w:r>
      <w:r w:rsidR="007354CB" w:rsidRPr="00372419">
        <w:rPr>
          <w:rFonts w:ascii="標楷體" w:eastAsia="標楷體" w:hAnsi="標楷體"/>
        </w:rPr>
        <w:t>委員會</w:t>
      </w:r>
      <w:r w:rsidR="007354CB" w:rsidRPr="00372419">
        <w:rPr>
          <w:rFonts w:ascii="標楷體" w:eastAsia="標楷體" w:hAnsi="標楷體" w:hint="eastAsia"/>
        </w:rPr>
        <w:t>（以下稱</w:t>
      </w:r>
    </w:p>
    <w:p w:rsidR="007354CB" w:rsidRPr="00372419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354CB" w:rsidRPr="00372419">
        <w:rPr>
          <w:rFonts w:ascii="標楷體" w:eastAsia="標楷體" w:hAnsi="標楷體" w:hint="eastAsia"/>
        </w:rPr>
        <w:t>本委員會）。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三、本委員會任務如下：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（一）訂定</w:t>
      </w:r>
      <w:r w:rsidRPr="00372419">
        <w:rPr>
          <w:rFonts w:ascii="標楷體" w:eastAsia="標楷體" w:hAnsi="標楷體"/>
        </w:rPr>
        <w:t>中華民國</w:t>
      </w:r>
      <w:r w:rsidR="004C47C7" w:rsidRPr="00372419">
        <w:rPr>
          <w:rFonts w:ascii="標楷體" w:eastAsia="標楷體" w:hAnsi="標楷體" w:hint="eastAsia"/>
        </w:rPr>
        <w:t>撞球總撞球總</w:t>
      </w:r>
      <w:r w:rsidRPr="00372419">
        <w:rPr>
          <w:rFonts w:ascii="標楷體" w:eastAsia="標楷體" w:hAnsi="標楷體"/>
        </w:rPr>
        <w:t>會</w:t>
      </w:r>
      <w:r w:rsidRPr="00372419">
        <w:rPr>
          <w:rFonts w:ascii="標楷體" w:eastAsia="標楷體" w:hAnsi="標楷體" w:hint="eastAsia"/>
        </w:rPr>
        <w:t>選手及教練行為準則。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（二）審議年度各級裁判、教練及選手之獎懲事項。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（三）審議違反</w:t>
      </w:r>
      <w:r w:rsidR="004C47C7" w:rsidRPr="00372419">
        <w:rPr>
          <w:rFonts w:ascii="標楷體" w:eastAsia="標楷體" w:hAnsi="標楷體" w:hint="eastAsia"/>
        </w:rPr>
        <w:t>撞球</w:t>
      </w:r>
      <w:r w:rsidRPr="00372419">
        <w:rPr>
          <w:rFonts w:ascii="標楷體" w:eastAsia="標楷體" w:hAnsi="標楷體" w:hint="eastAsia"/>
        </w:rPr>
        <w:t>運動規則之選手及教練。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（四）審議比賽之申訴事件及裁判權力範圍無法處理之爭議事件。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（五）針對違規事件進行調查及處理。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（六）提供</w:t>
      </w:r>
      <w:r w:rsidR="004C47C7" w:rsidRPr="00372419">
        <w:rPr>
          <w:rFonts w:ascii="標楷體" w:eastAsia="標楷體" w:hAnsi="標楷體" w:hint="eastAsia"/>
        </w:rPr>
        <w:t>撞球</w:t>
      </w:r>
      <w:r w:rsidRPr="00372419">
        <w:rPr>
          <w:rFonts w:ascii="標楷體" w:eastAsia="標楷體" w:hAnsi="標楷體" w:hint="eastAsia"/>
        </w:rPr>
        <w:t>運動紀律之諮詢。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（七）其他有關裁判、教練及選手紀律相關事宜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四、本委員會組織如下：</w:t>
      </w:r>
    </w:p>
    <w:p w:rsidR="002E06C1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（一）置委員7人，其中1人為召集人，1人為副召集人，由</w:t>
      </w:r>
      <w:r w:rsidR="004C47C7" w:rsidRPr="00372419">
        <w:rPr>
          <w:rFonts w:ascii="標楷體" w:eastAsia="標楷體" w:hAnsi="標楷體" w:hint="eastAsia"/>
        </w:rPr>
        <w:t>會</w:t>
      </w:r>
      <w:r w:rsidRPr="00372419">
        <w:rPr>
          <w:rFonts w:ascii="標楷體" w:eastAsia="標楷體" w:hAnsi="標楷體" w:hint="eastAsia"/>
        </w:rPr>
        <w:t>長推薦，並經理事會通過，</w:t>
      </w:r>
    </w:p>
    <w:p w:rsidR="007354CB" w:rsidRPr="00372419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54CB" w:rsidRPr="00372419">
        <w:rPr>
          <w:rFonts w:ascii="標楷體" w:eastAsia="標楷體" w:hAnsi="標楷體" w:hint="eastAsia"/>
        </w:rPr>
        <w:t>報體育署備查後聘任之。</w:t>
      </w:r>
    </w:p>
    <w:p w:rsidR="007354CB" w:rsidRPr="00372419" w:rsidRDefault="007354CB" w:rsidP="00372419">
      <w:pPr>
        <w:rPr>
          <w:rFonts w:ascii="標楷體" w:eastAsia="標楷體" w:hAnsi="標楷體"/>
          <w:highlight w:val="yellow"/>
        </w:rPr>
      </w:pPr>
      <w:r w:rsidRPr="00372419">
        <w:rPr>
          <w:rFonts w:ascii="標楷體" w:eastAsia="標楷體" w:hAnsi="標楷體" w:hint="eastAsia"/>
        </w:rPr>
        <w:t>（二）本委員會成員須包括下列人員，並至少各1人：</w:t>
      </w:r>
    </w:p>
    <w:p w:rsidR="007354CB" w:rsidRPr="00372419" w:rsidRDefault="002E06C1" w:rsidP="0037241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="007354CB" w:rsidRPr="00372419">
        <w:rPr>
          <w:rFonts w:ascii="標楷體" w:eastAsia="標楷體" w:hAnsi="標楷體" w:hint="eastAsia"/>
        </w:rPr>
        <w:t>1. 資深裁判</w:t>
      </w:r>
    </w:p>
    <w:p w:rsidR="00D60C31" w:rsidRPr="00EA6762" w:rsidRDefault="002E06C1" w:rsidP="0037241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="007354CB" w:rsidRPr="00372419">
        <w:rPr>
          <w:rFonts w:ascii="標楷體" w:eastAsia="標楷體" w:hAnsi="標楷體" w:hint="eastAsia"/>
        </w:rPr>
        <w:t>2. 曾任國家代表隊教練</w:t>
      </w:r>
    </w:p>
    <w:p w:rsidR="00D60C31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54CB" w:rsidRPr="00372419">
        <w:rPr>
          <w:rFonts w:ascii="標楷體" w:eastAsia="標楷體" w:hAnsi="標楷體" w:hint="eastAsia"/>
        </w:rPr>
        <w:t>3. 退役國家代表隊選手</w:t>
      </w:r>
    </w:p>
    <w:p w:rsidR="007354CB" w:rsidRPr="00372419" w:rsidRDefault="002E06C1" w:rsidP="0037241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4</w:t>
      </w:r>
      <w:r w:rsidR="007354CB" w:rsidRPr="00372419">
        <w:rPr>
          <w:rFonts w:ascii="標楷體" w:eastAsia="標楷體" w:hAnsi="標楷體" w:hint="eastAsia"/>
        </w:rPr>
        <w:t>. 體育專業人士</w:t>
      </w:r>
    </w:p>
    <w:p w:rsidR="007354CB" w:rsidRPr="00372419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54CB" w:rsidRPr="00372419">
        <w:rPr>
          <w:rFonts w:ascii="標楷體" w:eastAsia="標楷體" w:hAnsi="標楷體" w:hint="eastAsia"/>
        </w:rPr>
        <w:t>5. 法律專業人士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（三）本委員會任期與</w:t>
      </w:r>
      <w:r w:rsidR="004C47C7" w:rsidRPr="00372419">
        <w:rPr>
          <w:rFonts w:ascii="標楷體" w:eastAsia="標楷體" w:hAnsi="標楷體" w:hint="eastAsia"/>
        </w:rPr>
        <w:t>會</w:t>
      </w:r>
      <w:r w:rsidRPr="00372419">
        <w:rPr>
          <w:rFonts w:ascii="標楷體" w:eastAsia="標楷體" w:hAnsi="標楷體" w:hint="eastAsia"/>
        </w:rPr>
        <w:t>長同，委員解聘</w:t>
      </w:r>
      <w:r w:rsidRPr="00372419">
        <w:rPr>
          <w:rFonts w:ascii="標楷體" w:eastAsia="標楷體" w:hAnsi="標楷體" w:hint="eastAsia"/>
          <w:color w:val="000000" w:themeColor="text1"/>
        </w:rPr>
        <w:t>與改聘</w:t>
      </w:r>
      <w:r w:rsidRPr="00372419">
        <w:rPr>
          <w:rFonts w:ascii="標楷體" w:eastAsia="標楷體" w:hAnsi="標楷體" w:hint="eastAsia"/>
        </w:rPr>
        <w:t>時，須經理事會通過，並報體育署備查。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五、本委員會召開會議時：</w:t>
      </w:r>
    </w:p>
    <w:p w:rsidR="002E06C1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（一）由召集人擔任主席，召集人未克出席時，由副召集人擔任；副召集人亦未克出席時，</w:t>
      </w:r>
    </w:p>
    <w:p w:rsidR="007354CB" w:rsidRPr="00372419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54CB" w:rsidRPr="00372419">
        <w:rPr>
          <w:rFonts w:ascii="標楷體" w:eastAsia="標楷體" w:hAnsi="標楷體" w:hint="eastAsia"/>
        </w:rPr>
        <w:t>由召集人指定委員</w:t>
      </w:r>
      <w:r w:rsidR="007354CB" w:rsidRPr="00372419">
        <w:rPr>
          <w:rFonts w:ascii="標楷體" w:eastAsia="標楷體" w:hAnsi="標楷體" w:hint="eastAsia"/>
          <w:color w:val="000000" w:themeColor="text1"/>
        </w:rPr>
        <w:t>1</w:t>
      </w:r>
      <w:r w:rsidR="007354CB" w:rsidRPr="00372419">
        <w:rPr>
          <w:rFonts w:ascii="標楷體" w:eastAsia="標楷體" w:hAnsi="標楷體" w:hint="eastAsia"/>
        </w:rPr>
        <w:t>人代理之。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（二）應有委員二分之一以上之出席，始得開會；出席委員過半數同意始得決議。</w:t>
      </w:r>
    </w:p>
    <w:p w:rsidR="002E06C1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六、本委員會之會議決議，經</w:t>
      </w:r>
      <w:r w:rsidR="004C47C7" w:rsidRPr="00372419">
        <w:rPr>
          <w:rFonts w:ascii="標楷體" w:eastAsia="標楷體" w:hAnsi="標楷體" w:hint="eastAsia"/>
        </w:rPr>
        <w:t>會</w:t>
      </w:r>
      <w:r w:rsidRPr="00372419">
        <w:rPr>
          <w:rFonts w:ascii="標楷體" w:eastAsia="標楷體" w:hAnsi="標楷體" w:hint="eastAsia"/>
        </w:rPr>
        <w:t>長同意後，由</w:t>
      </w:r>
      <w:r w:rsidRPr="00372419">
        <w:rPr>
          <w:rFonts w:ascii="標楷體" w:eastAsia="標楷體" w:hAnsi="標楷體"/>
        </w:rPr>
        <w:t>中華民國</w:t>
      </w:r>
      <w:r w:rsidR="004C47C7" w:rsidRPr="00372419">
        <w:rPr>
          <w:rFonts w:ascii="標楷體" w:eastAsia="標楷體" w:hAnsi="標楷體" w:hint="eastAsia"/>
        </w:rPr>
        <w:t>撞球總</w:t>
      </w:r>
      <w:r w:rsidRPr="00372419">
        <w:rPr>
          <w:rFonts w:ascii="標楷體" w:eastAsia="標楷體" w:hAnsi="標楷體"/>
        </w:rPr>
        <w:t>會</w:t>
      </w:r>
      <w:r w:rsidRPr="00372419">
        <w:rPr>
          <w:rFonts w:ascii="標楷體" w:eastAsia="標楷體" w:hAnsi="標楷體" w:hint="eastAsia"/>
        </w:rPr>
        <w:t>依程序陳報體育署備查後始得</w:t>
      </w:r>
    </w:p>
    <w:p w:rsidR="007354CB" w:rsidRPr="00372419" w:rsidRDefault="002E06C1" w:rsidP="003724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7354CB" w:rsidRPr="00372419">
        <w:rPr>
          <w:rFonts w:ascii="標楷體" w:eastAsia="標楷體" w:hAnsi="標楷體" w:hint="eastAsia"/>
        </w:rPr>
        <w:t>執行。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七、附則：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（一）本委員會隸屬中華民國</w:t>
      </w:r>
      <w:r w:rsidR="004C47C7" w:rsidRPr="00372419">
        <w:rPr>
          <w:rFonts w:ascii="標楷體" w:eastAsia="標楷體" w:hAnsi="標楷體" w:hint="eastAsia"/>
        </w:rPr>
        <w:t>撞球總</w:t>
      </w:r>
      <w:r w:rsidRPr="00372419">
        <w:rPr>
          <w:rFonts w:ascii="標楷體" w:eastAsia="標楷體" w:hAnsi="標楷體"/>
        </w:rPr>
        <w:t>會</w:t>
      </w:r>
      <w:r w:rsidRPr="00372419">
        <w:rPr>
          <w:rFonts w:ascii="標楷體" w:eastAsia="標楷體" w:hAnsi="標楷體" w:hint="eastAsia"/>
        </w:rPr>
        <w:t>，不得對外行文。</w:t>
      </w:r>
    </w:p>
    <w:p w:rsidR="007354C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（二）本委員會</w:t>
      </w:r>
      <w:r w:rsidRPr="00372419">
        <w:rPr>
          <w:rFonts w:ascii="標楷體" w:eastAsia="標楷體" w:hAnsi="標楷體" w:hint="eastAsia"/>
          <w:color w:val="000000" w:themeColor="text1"/>
        </w:rPr>
        <w:t>委</w:t>
      </w:r>
      <w:r w:rsidRPr="00372419">
        <w:rPr>
          <w:rFonts w:ascii="標楷體" w:eastAsia="標楷體" w:hAnsi="標楷體" w:hint="eastAsia"/>
        </w:rPr>
        <w:t>員均屬無給職。</w:t>
      </w:r>
    </w:p>
    <w:p w:rsidR="00C14A9B" w:rsidRPr="00372419" w:rsidRDefault="007354CB" w:rsidP="00372419">
      <w:pPr>
        <w:rPr>
          <w:rFonts w:ascii="標楷體" w:eastAsia="標楷體" w:hAnsi="標楷體"/>
        </w:rPr>
      </w:pPr>
      <w:r w:rsidRPr="00372419">
        <w:rPr>
          <w:rFonts w:ascii="標楷體" w:eastAsia="標楷體" w:hAnsi="標楷體" w:hint="eastAsia"/>
        </w:rPr>
        <w:t>八、本組織簡則經理事會通過，並報請體育署備查後施行，修正時亦同。</w:t>
      </w:r>
    </w:p>
    <w:sectPr w:rsidR="00C14A9B" w:rsidRPr="00372419" w:rsidSect="002E06C1">
      <w:pgSz w:w="11906" w:h="16838" w:code="9"/>
      <w:pgMar w:top="964" w:right="96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4B" w:rsidRDefault="00EA664B" w:rsidP="008914C3">
      <w:r>
        <w:separator/>
      </w:r>
    </w:p>
  </w:endnote>
  <w:endnote w:type="continuationSeparator" w:id="0">
    <w:p w:rsidR="00EA664B" w:rsidRDefault="00EA664B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4B" w:rsidRDefault="00EA664B" w:rsidP="008914C3">
      <w:r>
        <w:separator/>
      </w:r>
    </w:p>
  </w:footnote>
  <w:footnote w:type="continuationSeparator" w:id="0">
    <w:p w:rsidR="00EA664B" w:rsidRDefault="00EA664B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6368"/>
    <w:rsid w:val="000D7407"/>
    <w:rsid w:val="001232B8"/>
    <w:rsid w:val="001346DB"/>
    <w:rsid w:val="00203DF6"/>
    <w:rsid w:val="00210FF5"/>
    <w:rsid w:val="00247BE6"/>
    <w:rsid w:val="002C139D"/>
    <w:rsid w:val="002E06C1"/>
    <w:rsid w:val="002F0B0B"/>
    <w:rsid w:val="00372419"/>
    <w:rsid w:val="003C440E"/>
    <w:rsid w:val="0045641B"/>
    <w:rsid w:val="00461035"/>
    <w:rsid w:val="004A2342"/>
    <w:rsid w:val="004C47C7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87CD5"/>
    <w:rsid w:val="007B607D"/>
    <w:rsid w:val="008914C3"/>
    <w:rsid w:val="008D30CF"/>
    <w:rsid w:val="00910182"/>
    <w:rsid w:val="00914071"/>
    <w:rsid w:val="009F2491"/>
    <w:rsid w:val="00A31D8E"/>
    <w:rsid w:val="00A368FC"/>
    <w:rsid w:val="00A80D99"/>
    <w:rsid w:val="00AA660B"/>
    <w:rsid w:val="00B06EA3"/>
    <w:rsid w:val="00B826B9"/>
    <w:rsid w:val="00C14A9B"/>
    <w:rsid w:val="00C361C0"/>
    <w:rsid w:val="00C641C5"/>
    <w:rsid w:val="00C8208F"/>
    <w:rsid w:val="00CA4CFB"/>
    <w:rsid w:val="00CA7E6E"/>
    <w:rsid w:val="00D457F3"/>
    <w:rsid w:val="00D60C31"/>
    <w:rsid w:val="00DB689F"/>
    <w:rsid w:val="00E17CC1"/>
    <w:rsid w:val="00E66415"/>
    <w:rsid w:val="00EA2867"/>
    <w:rsid w:val="00EA664B"/>
    <w:rsid w:val="00EA6762"/>
    <w:rsid w:val="00EB797F"/>
    <w:rsid w:val="00F12B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E0C8FB0-1186-4958-B6B7-AE9785F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Company>SYNNEX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永輝 凃</cp:lastModifiedBy>
  <cp:revision>13</cp:revision>
  <cp:lastPrinted>2016-09-19T08:24:00Z</cp:lastPrinted>
  <dcterms:created xsi:type="dcterms:W3CDTF">2017-10-31T07:12:00Z</dcterms:created>
  <dcterms:modified xsi:type="dcterms:W3CDTF">2020-05-19T04:55:00Z</dcterms:modified>
</cp:coreProperties>
</file>