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8406" w14:textId="7B0737D7" w:rsidR="00DB689F" w:rsidRPr="00C271A1" w:rsidRDefault="008A572D" w:rsidP="00A31D8E">
      <w:pPr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bookmarkStart w:id="0" w:name="_Hlk218175934"/>
      <w:r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A31D8E" w:rsidRPr="00C271A1">
        <w:rPr>
          <w:rFonts w:ascii="Times New Roman" w:eastAsia="標楷體" w:hAnsi="Times New Roman" w:cs="Times New Roman"/>
          <w:color w:val="000000" w:themeColor="text1"/>
          <w:sz w:val="28"/>
        </w:rPr>
        <w:t>教練委員會組織簡則</w:t>
      </w:r>
      <w:r w:rsidR="008E3C5E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修正</w:t>
      </w:r>
      <w:r w:rsidR="00C271A1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規定</w:t>
      </w:r>
    </w:p>
    <w:p w14:paraId="0E706E25" w14:textId="1353DDF6" w:rsidR="00474A2B" w:rsidRPr="00C271A1" w:rsidRDefault="00197FF7" w:rsidP="00474A2B">
      <w:pPr>
        <w:jc w:val="center"/>
        <w:rPr>
          <w:rFonts w:ascii="Times New Roman" w:eastAsia="標楷體" w:hAnsi="Times New Roman" w:cs="Times New Roman"/>
          <w:color w:val="000000" w:themeColor="text1"/>
          <w:sz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</w:rPr>
        <w:t xml:space="preserve">                                                                             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運動部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11</w:t>
      </w:r>
      <w:r w:rsidR="00E13F14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5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6A3EB8">
        <w:rPr>
          <w:rFonts w:ascii="Times New Roman" w:eastAsia="標楷體" w:hAnsi="Times New Roman" w:cs="Times New Roman" w:hint="eastAsia"/>
          <w:color w:val="000000" w:themeColor="text1"/>
          <w:sz w:val="20"/>
        </w:rPr>
        <w:t>3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6A3EB8">
        <w:rPr>
          <w:rFonts w:ascii="Times New Roman" w:eastAsia="標楷體" w:hAnsi="Times New Roman" w:cs="Times New Roman" w:hint="eastAsia"/>
          <w:color w:val="000000" w:themeColor="text1"/>
          <w:sz w:val="20"/>
        </w:rPr>
        <w:t>4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修正版</w:t>
      </w:r>
    </w:p>
    <w:p w14:paraId="0A3E40E9" w14:textId="1732436C" w:rsidR="00474A2B" w:rsidRPr="00C271A1" w:rsidRDefault="008A572D" w:rsidP="00474A2B">
      <w:pPr>
        <w:jc w:val="right"/>
        <w:rPr>
          <w:rFonts w:ascii="Times New Roman" w:eastAsia="標楷體" w:hAnsi="Times New Roman" w:cs="Times New Roman"/>
          <w:color w:val="000000" w:themeColor="text1"/>
          <w:sz w:val="20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經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115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年</w:t>
      </w:r>
      <w:r w:rsidR="000B77ED">
        <w:rPr>
          <w:rFonts w:ascii="標楷體" w:eastAsia="標楷體" w:hAnsi="標楷體" w:cs="Times New Roman" w:hint="eastAsia"/>
          <w:color w:val="000000" w:themeColor="text1"/>
          <w:sz w:val="20"/>
        </w:rPr>
        <w:t>05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月</w:t>
      </w:r>
      <w:r w:rsidR="000B77ED">
        <w:rPr>
          <w:rFonts w:ascii="標楷體" w:eastAsia="標楷體" w:hAnsi="標楷體" w:cs="Times New Roman" w:hint="eastAsia"/>
          <w:color w:val="000000" w:themeColor="text1"/>
          <w:sz w:val="20"/>
        </w:rPr>
        <w:t>20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日第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十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屆第</w:t>
      </w:r>
      <w:r w:rsidR="000B77ED">
        <w:rPr>
          <w:rFonts w:ascii="標楷體" w:eastAsia="標楷體" w:hAnsi="標楷體" w:cs="Times New Roman" w:hint="eastAsia"/>
          <w:color w:val="000000" w:themeColor="text1"/>
          <w:sz w:val="20"/>
        </w:rPr>
        <w:t>3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次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臨時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理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監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事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聯席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會會議通過</w:t>
      </w:r>
    </w:p>
    <w:p w14:paraId="39791101" w14:textId="6FBCBFE1" w:rsidR="008A572D" w:rsidRPr="000F0018" w:rsidRDefault="009B3060" w:rsidP="008A572D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一、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本簡則依據「</w:t>
      </w:r>
      <w:r w:rsidR="009353CA"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國民體育法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」第四</w:t>
      </w:r>
      <w:r w:rsidR="009353CA"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十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條規定及</w:t>
      </w:r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會組織章程</w:t>
      </w:r>
      <w:r w:rsidR="00227E01" w:rsidRPr="00227E01">
        <w:rPr>
          <w:rFonts w:ascii="標楷體" w:eastAsia="標楷體" w:hAnsi="標楷體" w:cs="Times New Roman" w:hint="eastAsia"/>
          <w:color w:val="000000" w:themeColor="text1"/>
          <w:sz w:val="28"/>
        </w:rPr>
        <w:t>第三十條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訂定之。</w:t>
      </w:r>
    </w:p>
    <w:p w14:paraId="7B2F07FE" w14:textId="2C43A69E" w:rsidR="009B3060" w:rsidRPr="00C271A1" w:rsidRDefault="009B3060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二、</w:t>
      </w:r>
      <w:bookmarkStart w:id="1" w:name="_Hlk218866456"/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以下簡稱本會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bookmarkEnd w:id="1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為教練培訓及管理，厚植教練實力，進而爭取國際比賽佳績，助益我</w:t>
      </w:r>
      <w:r w:rsidR="008A572D">
        <w:rPr>
          <w:rFonts w:ascii="Times New Roman" w:eastAsia="標楷體" w:hAnsi="Times New Roman" w:cs="Times New Roman" w:hint="eastAsia"/>
          <w:color w:val="000000" w:themeColor="text1"/>
          <w:sz w:val="28"/>
        </w:rPr>
        <w:t>國撞球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運動往後之發展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特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設置</w:t>
      </w:r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Pr="00C271A1">
        <w:rPr>
          <w:rFonts w:ascii="Times New Roman" w:eastAsia="標楷體" w:hAnsi="Times New Roman" w:cs="Times New Roman"/>
          <w:color w:val="000000" w:themeColor="text1"/>
          <w:sz w:val="28"/>
        </w:rPr>
        <w:t>教練委員會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（以下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簡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稱本委員會）。</w:t>
      </w:r>
    </w:p>
    <w:p w14:paraId="56528585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三、本委員會任務如下：</w:t>
      </w:r>
    </w:p>
    <w:p w14:paraId="36D92F09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（一）研訂績優教練獎勵辦法。</w:t>
      </w:r>
    </w:p>
    <w:p w14:paraId="44EE3F71" w14:textId="557940B5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</w:t>
      </w:r>
      <w:r w:rsidR="001475F6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訂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定教練制度、考核及講習辦法。</w:t>
      </w:r>
    </w:p>
    <w:p w14:paraId="03049D5C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（三）辦理各級教練之講習及進修。</w:t>
      </w:r>
    </w:p>
    <w:p w14:paraId="63157496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（四）審查參加國際教練</w:t>
      </w:r>
      <w:r w:rsidR="00C843E7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講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習會名單。</w:t>
      </w:r>
    </w:p>
    <w:p w14:paraId="4926981A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（五）管理各級教練。</w:t>
      </w:r>
    </w:p>
    <w:p w14:paraId="68A606B8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（六）辦理其他有關教練事項。</w:t>
      </w:r>
    </w:p>
    <w:p w14:paraId="445CA28D" w14:textId="77777777" w:rsidR="009B3060" w:rsidRPr="00C271A1" w:rsidRDefault="009B3060" w:rsidP="009B3060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四、本委員會組織如下：</w:t>
      </w:r>
    </w:p>
    <w:p w14:paraId="30D4CFAB" w14:textId="7582B6C5" w:rsidR="009B3060" w:rsidRPr="00C271A1" w:rsidRDefault="009B3060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（一）置委員</w:t>
      </w:r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人，其中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人為召集人，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人為副召集人，由</w:t>
      </w:r>
      <w:bookmarkStart w:id="2" w:name="_Hlk218866547"/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2"/>
      <w:r w:rsidR="00F91E3A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長推薦，並經理事會通過，報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6F2FA1CB" w14:textId="219425F8" w:rsidR="009B3060" w:rsidRDefault="009B3060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（二）本委員會成員須包括下列</w:t>
      </w:r>
      <w:bookmarkStart w:id="3" w:name="_Hlk218868374"/>
      <w:r w:rsidR="00AE358C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類別</w:t>
      </w:r>
      <w:bookmarkEnd w:id="3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人員，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各類別委員至少</w:t>
      </w:r>
      <w:r w:rsidR="00C573F1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人，且各類別委員人數不超過委員總人數三分之一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3E81683E" w14:textId="77777777" w:rsidR="00F10F94" w:rsidRPr="00F10F94" w:rsidRDefault="00F10F94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0A2D3353" w14:textId="378D226D" w:rsidR="009C3B00" w:rsidRPr="00C271A1" w:rsidRDefault="009C3B00" w:rsidP="009C3B00">
      <w:pPr>
        <w:ind w:leftChars="354" w:left="1130" w:hangingChars="100" w:hanging="28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1.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具</w:t>
      </w:r>
      <w:r w:rsidR="000B77ED">
        <w:rPr>
          <w:rFonts w:ascii="Times New Roman" w:eastAsia="標楷體" w:hAnsi="Times New Roman" w:cs="Times New Roman" w:hint="eastAsia"/>
          <w:color w:val="000000" w:themeColor="text1"/>
          <w:sz w:val="28"/>
        </w:rPr>
        <w:t>國際技術委員會委員身份</w:t>
      </w:r>
    </w:p>
    <w:p w14:paraId="0316B965" w14:textId="2324FD25" w:rsidR="009C3B00" w:rsidRPr="00C271A1" w:rsidRDefault="009C3B00" w:rsidP="009C3B00">
      <w:pPr>
        <w:ind w:leftChars="354" w:left="1130" w:hangingChars="100" w:hanging="28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2.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曾任或現任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國家代表隊教練且具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效期內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A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級教練證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2FAB0" w14:textId="2C4578C0" w:rsidR="009C3B00" w:rsidRPr="00C271A1" w:rsidRDefault="009C3B00" w:rsidP="009C3B00">
      <w:pPr>
        <w:ind w:leftChars="351" w:left="1049" w:hangingChars="74" w:hanging="207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3.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現任學生聯賽（最優級組）、企業或職業聯賽教練且具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效期內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A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級教練證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E7DEBF" w14:textId="12C0D03C" w:rsidR="009C3B00" w:rsidRPr="00C271A1" w:rsidRDefault="009C3B00" w:rsidP="00AE5668">
      <w:pPr>
        <w:ind w:leftChars="351" w:left="1049" w:hangingChars="74" w:hanging="207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4.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現任全國性綜合運動賽會</w:t>
      </w:r>
      <w:r w:rsidR="00AE566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或全國性錦標賽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教練且具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效期內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B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級以上教練證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4E77BF0" w14:textId="0FD874B6" w:rsidR="009C3B00" w:rsidRPr="00C271A1" w:rsidRDefault="009C3B00" w:rsidP="009C3B00">
      <w:pPr>
        <w:ind w:leftChars="354" w:left="1130" w:hangingChars="100" w:hanging="28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5.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運動或法</w:t>
      </w:r>
      <w:bookmarkStart w:id="4" w:name="_Hlk218866594"/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律</w:t>
      </w:r>
      <w:bookmarkEnd w:id="4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專業人士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813C5B" w14:textId="4D7E54E0" w:rsidR="003B0320" w:rsidRPr="00C271A1" w:rsidRDefault="003B0320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本委員會任一性別委員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人數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不得少於委員總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數三分之一。</w:t>
      </w:r>
    </w:p>
    <w:p w14:paraId="6C95FE10" w14:textId="066C4C14" w:rsidR="009B3060" w:rsidRPr="00C271A1" w:rsidRDefault="009B3060" w:rsidP="000E1594">
      <w:pPr>
        <w:ind w:leftChars="235" w:left="564" w:firstLineChars="200" w:firstLine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本委員會任期</w:t>
      </w:r>
      <w:r w:rsidR="008A572D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="00E5590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，委員解聘與改聘</w:t>
      </w:r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時，須經</w:t>
      </w:r>
      <w:bookmarkStart w:id="5" w:name="_Hlk218866830"/>
      <w:r w:rsidR="00DA5B1A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5"/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理事會通過，並報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51408D71" w14:textId="77777777" w:rsidR="009B3060" w:rsidRPr="00C271A1" w:rsidRDefault="009B3060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五、本委員會召開會議時：</w:t>
      </w:r>
    </w:p>
    <w:p w14:paraId="347F1BF7" w14:textId="5BDAB3E5" w:rsidR="009B3060" w:rsidRPr="00C271A1" w:rsidRDefault="009B3060" w:rsidP="009B306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（一）由召集人擔任主席，召集人未克出席時，由副召集人擔任；副召集人亦未克出席時，由召集人指定委員</w:t>
      </w:r>
      <w:r w:rsidR="00A4631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人代理之。</w:t>
      </w:r>
    </w:p>
    <w:p w14:paraId="0B60AC80" w14:textId="77777777" w:rsidR="009B3060" w:rsidRPr="00C271A1" w:rsidRDefault="009B3060" w:rsidP="009B306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（二）應有委員二分之一以上之出席，始得開會；出席委員過半數同意始得決議。</w:t>
      </w:r>
    </w:p>
    <w:p w14:paraId="5C5F7C78" w14:textId="1AAD89AD" w:rsidR="009C3B00" w:rsidRPr="00C271A1" w:rsidRDefault="009C3B00" w:rsidP="009B306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（三）本委員會得邀請本會相關專項委員會之委員列席參與諮商及協議。</w:t>
      </w:r>
    </w:p>
    <w:p w14:paraId="049FC469" w14:textId="2498ACAA" w:rsidR="00933FCF" w:rsidRPr="00C271A1" w:rsidRDefault="00933FCF" w:rsidP="00933FCF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）</w:t>
      </w:r>
      <w:r w:rsidR="000E099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委員於審議案件涉有利害關係者，應自行主動迴避，不得參與審議及決議。</w:t>
      </w:r>
      <w:r w:rsidR="00FA146F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委員如未自行迴避</w:t>
      </w:r>
      <w:r w:rsidR="000E099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，應由本委員會依職權命其迴避。</w:t>
      </w:r>
    </w:p>
    <w:p w14:paraId="16C64ED8" w14:textId="538F12CE" w:rsidR="006265C0" w:rsidRPr="00C271A1" w:rsidRDefault="009B3060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六、本委員會之會議決議，經</w:t>
      </w:r>
      <w:bookmarkStart w:id="6" w:name="_Hlk218866611"/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6"/>
      <w:r w:rsidR="00F91E3A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長同意後，由</w:t>
      </w:r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依程序陳報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50CB6B9E" w14:textId="77777777" w:rsidR="009B3060" w:rsidRPr="00C271A1" w:rsidRDefault="009B3060" w:rsidP="009B3060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七、附則：</w:t>
      </w:r>
    </w:p>
    <w:p w14:paraId="26EC5A40" w14:textId="48DEBB48" w:rsidR="009B3060" w:rsidRPr="00C271A1" w:rsidRDefault="009B3060" w:rsidP="009B3060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（一）本委員會隸屬</w:t>
      </w:r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於本會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，不得對外行文。</w:t>
      </w:r>
    </w:p>
    <w:p w14:paraId="247CE9E1" w14:textId="143DF85B" w:rsidR="00133269" w:rsidRPr="00C271A1" w:rsidRDefault="009B3060" w:rsidP="00B81C51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（二）本委員會委員均屬無給職。</w:t>
      </w:r>
    </w:p>
    <w:p w14:paraId="796CAD42" w14:textId="0820FCB5" w:rsidR="00E552DB" w:rsidRPr="00C271A1" w:rsidRDefault="009353CA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八、</w:t>
      </w:r>
      <w:bookmarkStart w:id="7" w:name="_Hlk213948945"/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本簡則經</w:t>
      </w:r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理事會通過後施行，並函報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備查，修正時亦同</w:t>
      </w:r>
      <w:bookmarkEnd w:id="7"/>
      <w:r w:rsidR="00894A9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bookmarkEnd w:id="0"/>
    <w:p w14:paraId="4CD9A83F" w14:textId="6371CEA5" w:rsidR="002C5AA5" w:rsidRPr="00C271A1" w:rsidRDefault="002C5AA5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2C5AA5" w:rsidRPr="00C271A1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7DA9" w14:textId="77777777" w:rsidR="00F26474" w:rsidRDefault="00F26474" w:rsidP="008914C3">
      <w:r>
        <w:separator/>
      </w:r>
    </w:p>
  </w:endnote>
  <w:endnote w:type="continuationSeparator" w:id="0">
    <w:p w14:paraId="73FD431F" w14:textId="77777777" w:rsidR="00F26474" w:rsidRDefault="00F26474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074B" w14:textId="77777777" w:rsidR="00F26474" w:rsidRDefault="00F26474" w:rsidP="008914C3">
      <w:r>
        <w:separator/>
      </w:r>
    </w:p>
  </w:footnote>
  <w:footnote w:type="continuationSeparator" w:id="0">
    <w:p w14:paraId="176DDB9F" w14:textId="77777777" w:rsidR="00F26474" w:rsidRDefault="00F26474" w:rsidP="0089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2B1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DAB193D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E50005F"/>
    <w:multiLevelType w:val="hybridMultilevel"/>
    <w:tmpl w:val="F182C1C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35C33F2E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41383826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037579585">
    <w:abstractNumId w:val="2"/>
  </w:num>
  <w:num w:numId="2" w16cid:durableId="999424972">
    <w:abstractNumId w:val="4"/>
  </w:num>
  <w:num w:numId="3" w16cid:durableId="69739771">
    <w:abstractNumId w:val="3"/>
  </w:num>
  <w:num w:numId="4" w16cid:durableId="1907450518">
    <w:abstractNumId w:val="1"/>
  </w:num>
  <w:num w:numId="5" w16cid:durableId="53485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8E"/>
    <w:rsid w:val="00013B12"/>
    <w:rsid w:val="000645C2"/>
    <w:rsid w:val="000940CB"/>
    <w:rsid w:val="000A65D0"/>
    <w:rsid w:val="000B09D0"/>
    <w:rsid w:val="000B105C"/>
    <w:rsid w:val="000B77ED"/>
    <w:rsid w:val="000B798B"/>
    <w:rsid w:val="000E0999"/>
    <w:rsid w:val="000E1594"/>
    <w:rsid w:val="000E5DA6"/>
    <w:rsid w:val="00126FEB"/>
    <w:rsid w:val="00133269"/>
    <w:rsid w:val="001346DB"/>
    <w:rsid w:val="001475F6"/>
    <w:rsid w:val="00163BBB"/>
    <w:rsid w:val="00172414"/>
    <w:rsid w:val="00197FF7"/>
    <w:rsid w:val="001A28FA"/>
    <w:rsid w:val="001A320D"/>
    <w:rsid w:val="001D05FA"/>
    <w:rsid w:val="001E0687"/>
    <w:rsid w:val="001E5467"/>
    <w:rsid w:val="001F5A78"/>
    <w:rsid w:val="00227E01"/>
    <w:rsid w:val="002608FF"/>
    <w:rsid w:val="00263913"/>
    <w:rsid w:val="00285FB2"/>
    <w:rsid w:val="00286293"/>
    <w:rsid w:val="00291DB6"/>
    <w:rsid w:val="002C380C"/>
    <w:rsid w:val="002C5AA5"/>
    <w:rsid w:val="00302886"/>
    <w:rsid w:val="00311234"/>
    <w:rsid w:val="0031508F"/>
    <w:rsid w:val="003201E0"/>
    <w:rsid w:val="00326F21"/>
    <w:rsid w:val="003549F2"/>
    <w:rsid w:val="00376489"/>
    <w:rsid w:val="003867F8"/>
    <w:rsid w:val="003A2329"/>
    <w:rsid w:val="003A5716"/>
    <w:rsid w:val="003B0320"/>
    <w:rsid w:val="003D2AA8"/>
    <w:rsid w:val="003D315D"/>
    <w:rsid w:val="003F0B69"/>
    <w:rsid w:val="003F4E9D"/>
    <w:rsid w:val="00405A93"/>
    <w:rsid w:val="004170D1"/>
    <w:rsid w:val="00417EF4"/>
    <w:rsid w:val="00421412"/>
    <w:rsid w:val="004279A7"/>
    <w:rsid w:val="00433728"/>
    <w:rsid w:val="00441AF6"/>
    <w:rsid w:val="00461035"/>
    <w:rsid w:val="00474A2B"/>
    <w:rsid w:val="00483A0F"/>
    <w:rsid w:val="004A7D47"/>
    <w:rsid w:val="004C0400"/>
    <w:rsid w:val="004C1DA4"/>
    <w:rsid w:val="004E2546"/>
    <w:rsid w:val="00504A9D"/>
    <w:rsid w:val="00514FAE"/>
    <w:rsid w:val="00533564"/>
    <w:rsid w:val="00537770"/>
    <w:rsid w:val="00570C6B"/>
    <w:rsid w:val="00570D97"/>
    <w:rsid w:val="005762B9"/>
    <w:rsid w:val="005A7FF2"/>
    <w:rsid w:val="005B1C29"/>
    <w:rsid w:val="005B5014"/>
    <w:rsid w:val="005B78D7"/>
    <w:rsid w:val="005F0859"/>
    <w:rsid w:val="006137DE"/>
    <w:rsid w:val="006164AB"/>
    <w:rsid w:val="006200AB"/>
    <w:rsid w:val="00625298"/>
    <w:rsid w:val="006265C0"/>
    <w:rsid w:val="00655320"/>
    <w:rsid w:val="006575C8"/>
    <w:rsid w:val="0068590D"/>
    <w:rsid w:val="00691FF4"/>
    <w:rsid w:val="006A3EB8"/>
    <w:rsid w:val="006D20FD"/>
    <w:rsid w:val="006F202A"/>
    <w:rsid w:val="00702165"/>
    <w:rsid w:val="007206A9"/>
    <w:rsid w:val="00730641"/>
    <w:rsid w:val="00734D1B"/>
    <w:rsid w:val="00745EFC"/>
    <w:rsid w:val="0074747F"/>
    <w:rsid w:val="00761413"/>
    <w:rsid w:val="00772337"/>
    <w:rsid w:val="007858CF"/>
    <w:rsid w:val="00793C93"/>
    <w:rsid w:val="007C42D4"/>
    <w:rsid w:val="007D1867"/>
    <w:rsid w:val="007D3141"/>
    <w:rsid w:val="007D6E00"/>
    <w:rsid w:val="007F3A0C"/>
    <w:rsid w:val="00804967"/>
    <w:rsid w:val="00807358"/>
    <w:rsid w:val="008914C3"/>
    <w:rsid w:val="00894A99"/>
    <w:rsid w:val="008A16C6"/>
    <w:rsid w:val="008A572D"/>
    <w:rsid w:val="008A6F83"/>
    <w:rsid w:val="008C61F9"/>
    <w:rsid w:val="008D30CF"/>
    <w:rsid w:val="008E0858"/>
    <w:rsid w:val="008E3C5E"/>
    <w:rsid w:val="009123E9"/>
    <w:rsid w:val="00914DB2"/>
    <w:rsid w:val="00920471"/>
    <w:rsid w:val="00933FCF"/>
    <w:rsid w:val="009353CA"/>
    <w:rsid w:val="009703D9"/>
    <w:rsid w:val="00977C74"/>
    <w:rsid w:val="00982D27"/>
    <w:rsid w:val="009B191F"/>
    <w:rsid w:val="009B3060"/>
    <w:rsid w:val="009B378B"/>
    <w:rsid w:val="009B75B6"/>
    <w:rsid w:val="009C3B00"/>
    <w:rsid w:val="009C65EC"/>
    <w:rsid w:val="00A31D8E"/>
    <w:rsid w:val="00A347E9"/>
    <w:rsid w:val="00A35213"/>
    <w:rsid w:val="00A427D2"/>
    <w:rsid w:val="00A46318"/>
    <w:rsid w:val="00A66FFA"/>
    <w:rsid w:val="00A710B0"/>
    <w:rsid w:val="00AA0B6E"/>
    <w:rsid w:val="00AA5FE1"/>
    <w:rsid w:val="00AD078A"/>
    <w:rsid w:val="00AE358C"/>
    <w:rsid w:val="00AE3E1A"/>
    <w:rsid w:val="00AE5668"/>
    <w:rsid w:val="00B15BB9"/>
    <w:rsid w:val="00B40E07"/>
    <w:rsid w:val="00B52D07"/>
    <w:rsid w:val="00B770F0"/>
    <w:rsid w:val="00B81C51"/>
    <w:rsid w:val="00B976D7"/>
    <w:rsid w:val="00BA37E3"/>
    <w:rsid w:val="00BB6C37"/>
    <w:rsid w:val="00BC74D9"/>
    <w:rsid w:val="00BD5B71"/>
    <w:rsid w:val="00BE0853"/>
    <w:rsid w:val="00BE6988"/>
    <w:rsid w:val="00C14A9B"/>
    <w:rsid w:val="00C271A1"/>
    <w:rsid w:val="00C31D59"/>
    <w:rsid w:val="00C550E5"/>
    <w:rsid w:val="00C573F1"/>
    <w:rsid w:val="00C64CB5"/>
    <w:rsid w:val="00C71FE7"/>
    <w:rsid w:val="00C843E7"/>
    <w:rsid w:val="00C85E50"/>
    <w:rsid w:val="00C86664"/>
    <w:rsid w:val="00C941E0"/>
    <w:rsid w:val="00CA139A"/>
    <w:rsid w:val="00CE0D14"/>
    <w:rsid w:val="00CF229F"/>
    <w:rsid w:val="00D3767D"/>
    <w:rsid w:val="00D4698E"/>
    <w:rsid w:val="00D91499"/>
    <w:rsid w:val="00D95FD3"/>
    <w:rsid w:val="00DA5B1A"/>
    <w:rsid w:val="00DA74D4"/>
    <w:rsid w:val="00DB01BE"/>
    <w:rsid w:val="00DB1E67"/>
    <w:rsid w:val="00DB689F"/>
    <w:rsid w:val="00DC7FA1"/>
    <w:rsid w:val="00E01673"/>
    <w:rsid w:val="00E12755"/>
    <w:rsid w:val="00E13F14"/>
    <w:rsid w:val="00E21AC8"/>
    <w:rsid w:val="00E505EF"/>
    <w:rsid w:val="00E552DB"/>
    <w:rsid w:val="00E55908"/>
    <w:rsid w:val="00E7669B"/>
    <w:rsid w:val="00E84717"/>
    <w:rsid w:val="00EC4E9D"/>
    <w:rsid w:val="00EC715A"/>
    <w:rsid w:val="00EE01E4"/>
    <w:rsid w:val="00F10F94"/>
    <w:rsid w:val="00F12E25"/>
    <w:rsid w:val="00F1529B"/>
    <w:rsid w:val="00F26474"/>
    <w:rsid w:val="00F271D4"/>
    <w:rsid w:val="00F3230C"/>
    <w:rsid w:val="00F4242E"/>
    <w:rsid w:val="00F81B3C"/>
    <w:rsid w:val="00F91E3A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DC5EA"/>
  <w15:docId w15:val="{51DFDE86-6252-4EAC-87A4-836FB31F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List Paragraph"/>
    <w:basedOn w:val="a"/>
    <w:uiPriority w:val="34"/>
    <w:qFormat/>
    <w:rsid w:val="004E25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b226 劉雅云</dc:creator>
  <cp:keywords/>
  <dc:description/>
  <cp:lastModifiedBy>使用者 撞球總會</cp:lastModifiedBy>
  <cp:revision>8</cp:revision>
  <cp:lastPrinted>2026-02-24T02:32:00Z</cp:lastPrinted>
  <dcterms:created xsi:type="dcterms:W3CDTF">2026-03-30T03:41:00Z</dcterms:created>
  <dcterms:modified xsi:type="dcterms:W3CDTF">2026-05-20T02:43:00Z</dcterms:modified>
</cp:coreProperties>
</file>